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1B2A2C" w:rsidP="007B175A">
      <w:pPr>
        <w:rPr>
          <w:b/>
          <w:lang w:val="pt-BR"/>
        </w:rPr>
      </w:pPr>
      <w:r>
        <w:rPr>
          <w:b/>
          <w:lang w:val="pt-BR"/>
        </w:rPr>
        <w:t>PORTARIA Nº: 00</w:t>
      </w:r>
      <w:r w:rsidR="00BA0607">
        <w:rPr>
          <w:b/>
          <w:lang w:val="pt-BR"/>
        </w:rPr>
        <w:t>3</w:t>
      </w:r>
      <w:r w:rsidR="007B175A">
        <w:rPr>
          <w:b/>
          <w:lang w:val="pt-BR"/>
        </w:rPr>
        <w:t>/202</w:t>
      </w:r>
      <w:r w:rsidR="003E0CF7">
        <w:rPr>
          <w:b/>
          <w:lang w:val="pt-BR"/>
        </w:rPr>
        <w:t>2</w:t>
      </w:r>
      <w:r w:rsidR="007B175A">
        <w:rPr>
          <w:b/>
          <w:lang w:val="pt-BR"/>
        </w:rPr>
        <w:t xml:space="preserve">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3E0CF7">
        <w:rPr>
          <w:b/>
          <w:sz w:val="22"/>
          <w:szCs w:val="22"/>
          <w:lang w:val="pt-BR"/>
        </w:rPr>
        <w:t>EXONERAR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BA0607">
        <w:rPr>
          <w:b/>
        </w:rPr>
        <w:t>MARIA MADALENA PAULO TORRES</w:t>
      </w:r>
      <w:r w:rsidR="00817613">
        <w:rPr>
          <w:sz w:val="22"/>
          <w:szCs w:val="22"/>
          <w:lang w:val="pt-BR"/>
        </w:rPr>
        <w:t>, ins</w:t>
      </w:r>
      <w:r w:rsidR="003E0CF7">
        <w:rPr>
          <w:sz w:val="22"/>
          <w:szCs w:val="22"/>
          <w:lang w:val="pt-BR"/>
        </w:rPr>
        <w:t xml:space="preserve">crita no CPF de nº. </w:t>
      </w:r>
      <w:r w:rsidR="00BA0607" w:rsidRPr="00356CF2">
        <w:t>903.657.044-15</w:t>
      </w:r>
      <w:r w:rsidR="003E0CF7">
        <w:rPr>
          <w:sz w:val="22"/>
          <w:szCs w:val="22"/>
          <w:lang w:val="pt-BR"/>
        </w:rPr>
        <w:t>, d</w:t>
      </w:r>
      <w:r>
        <w:rPr>
          <w:sz w:val="22"/>
          <w:szCs w:val="22"/>
          <w:lang w:val="pt-BR"/>
        </w:rPr>
        <w:t xml:space="preserve">o cargo de provimento em comissão de </w:t>
      </w:r>
      <w:r w:rsidR="00BA0607">
        <w:rPr>
          <w:sz w:val="22"/>
          <w:szCs w:val="22"/>
          <w:lang w:val="pt-BR"/>
        </w:rPr>
        <w:t>C</w:t>
      </w:r>
      <w:r w:rsidR="00BA0607">
        <w:t>oordenadora</w:t>
      </w:r>
      <w:bookmarkStart w:id="0" w:name="_GoBack"/>
      <w:bookmarkEnd w:id="0"/>
      <w:r w:rsidR="00BA0607">
        <w:t xml:space="preserve"> de Regulação Municipal</w:t>
      </w:r>
      <w:r w:rsidR="00BA0607">
        <w:rPr>
          <w:sz w:val="22"/>
          <w:szCs w:val="22"/>
          <w:lang w:val="pt-BR"/>
        </w:rPr>
        <w:t>, símbolo CC-3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</w:t>
      </w:r>
      <w:r w:rsidR="003E0CF7">
        <w:rPr>
          <w:lang w:val="pt-BR"/>
        </w:rPr>
        <w:t>2</w:t>
      </w:r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41A" w:rsidRDefault="0040641A" w:rsidP="007A064E">
      <w:r>
        <w:separator/>
      </w:r>
    </w:p>
  </w:endnote>
  <w:endnote w:type="continuationSeparator" w:id="0">
    <w:p w:rsidR="0040641A" w:rsidRDefault="0040641A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41A" w:rsidRDefault="0040641A" w:rsidP="007A064E">
      <w:r>
        <w:separator/>
      </w:r>
    </w:p>
  </w:footnote>
  <w:footnote w:type="continuationSeparator" w:id="0">
    <w:p w:rsidR="0040641A" w:rsidRDefault="0040641A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517E"/>
    <w:rsid w:val="002E7C16"/>
    <w:rsid w:val="003E0CF7"/>
    <w:rsid w:val="0040641A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A0607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D6048"/>
    <w:rsid w:val="00CF3C09"/>
    <w:rsid w:val="00CF3DCF"/>
    <w:rsid w:val="00D42AA2"/>
    <w:rsid w:val="00DD36BE"/>
    <w:rsid w:val="00DE064A"/>
    <w:rsid w:val="00DE41D8"/>
    <w:rsid w:val="00E074BA"/>
    <w:rsid w:val="00E115B3"/>
    <w:rsid w:val="00E53095"/>
    <w:rsid w:val="00E566E8"/>
    <w:rsid w:val="00E97456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43668-E72C-46A7-8658-AEC624F72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60</cp:revision>
  <cp:lastPrinted>2022-01-04T11:53:00Z</cp:lastPrinted>
  <dcterms:created xsi:type="dcterms:W3CDTF">2017-05-26T11:26:00Z</dcterms:created>
  <dcterms:modified xsi:type="dcterms:W3CDTF">2022-01-04T11:53:00Z</dcterms:modified>
</cp:coreProperties>
</file>