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E115B3" w:rsidRPr="00F21EB0" w:rsidRDefault="006D45FA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F21EB0" w:rsidRPr="00F21EB0">
        <w:rPr>
          <w:b/>
          <w:lang w:val="pt-BR"/>
        </w:rPr>
        <w:t>00</w:t>
      </w:r>
      <w:r w:rsidR="00DE064A">
        <w:rPr>
          <w:b/>
          <w:lang w:val="pt-BR"/>
        </w:rPr>
        <w:t>8</w:t>
      </w:r>
      <w:bookmarkStart w:id="0" w:name="_GoBack"/>
      <w:bookmarkEnd w:id="0"/>
      <w:r w:rsidR="0043048D" w:rsidRPr="00F21EB0">
        <w:rPr>
          <w:b/>
          <w:lang w:val="pt-BR"/>
        </w:rPr>
        <w:t>/2020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 </w:t>
      </w:r>
      <w:r w:rsidR="00A34260" w:rsidRPr="00F21EB0">
        <w:rPr>
          <w:b/>
          <w:lang w:val="pt-BR"/>
        </w:rPr>
        <w:t xml:space="preserve">           </w:t>
      </w:r>
      <w:r w:rsidR="001C6407" w:rsidRPr="00F21EB0">
        <w:rPr>
          <w:b/>
          <w:lang w:val="pt-BR"/>
        </w:rPr>
        <w:t xml:space="preserve"> </w:t>
      </w:r>
    </w:p>
    <w:p w:rsidR="00E115B3" w:rsidRPr="00F21EB0" w:rsidRDefault="00E115B3" w:rsidP="00E115B3">
      <w:pPr>
        <w:jc w:val="right"/>
        <w:rPr>
          <w:b/>
          <w:lang w:val="pt-BR"/>
        </w:rPr>
      </w:pPr>
    </w:p>
    <w:p w:rsidR="00E115B3" w:rsidRPr="00F21EB0" w:rsidRDefault="00E115B3" w:rsidP="00877D4A">
      <w:pPr>
        <w:tabs>
          <w:tab w:val="left" w:pos="405"/>
        </w:tabs>
        <w:rPr>
          <w:b/>
          <w:lang w:val="pt-BR"/>
        </w:rPr>
      </w:pPr>
    </w:p>
    <w:p w:rsidR="005A22CC" w:rsidRPr="00F21EB0" w:rsidRDefault="00E115B3" w:rsidP="005A22CC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5A22CC" w:rsidRPr="00F21EB0">
        <w:rPr>
          <w:lang w:val="pt-BR"/>
        </w:rPr>
        <w:t>, pela presente,</w:t>
      </w:r>
    </w:p>
    <w:p w:rsidR="00E115B3" w:rsidRPr="00F21EB0" w:rsidRDefault="00E115B3" w:rsidP="00E115B3">
      <w:pPr>
        <w:jc w:val="both"/>
        <w:rPr>
          <w:lang w:val="pt-BR"/>
        </w:rPr>
      </w:pPr>
      <w:r w:rsidRPr="00F21EB0">
        <w:rPr>
          <w:lang w:val="pt-BR"/>
        </w:rPr>
        <w:t xml:space="preserve"> 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A34260" w:rsidRPr="00F21EB0" w:rsidRDefault="00A34260" w:rsidP="00CF3DCF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1º</w:t>
      </w:r>
      <w:r w:rsidRPr="00F21EB0">
        <w:rPr>
          <w:lang w:val="pt-BR"/>
        </w:rPr>
        <w:t xml:space="preserve">. </w:t>
      </w:r>
      <w:r w:rsidR="00012BBC">
        <w:rPr>
          <w:b/>
          <w:lang w:val="pt-BR"/>
        </w:rPr>
        <w:t>EXONERAR</w:t>
      </w:r>
      <w:r w:rsidRPr="00F21EB0">
        <w:rPr>
          <w:lang w:val="pt-BR"/>
        </w:rPr>
        <w:t xml:space="preserve"> </w:t>
      </w:r>
      <w:r w:rsidR="00F21EB0" w:rsidRPr="00F21EB0">
        <w:rPr>
          <w:lang w:val="pt-BR"/>
        </w:rPr>
        <w:t>o Senhor</w:t>
      </w:r>
      <w:r w:rsidR="00CF3DCF" w:rsidRPr="00F21EB0">
        <w:rPr>
          <w:lang w:val="pt-BR"/>
        </w:rPr>
        <w:t xml:space="preserve"> </w:t>
      </w:r>
      <w:proofErr w:type="spellStart"/>
      <w:r w:rsidR="00012BBC">
        <w:rPr>
          <w:b/>
          <w:lang w:val="pt-BR"/>
        </w:rPr>
        <w:t>Jozivan</w:t>
      </w:r>
      <w:proofErr w:type="spellEnd"/>
      <w:r w:rsidR="00012BBC">
        <w:rPr>
          <w:b/>
          <w:lang w:val="pt-BR"/>
        </w:rPr>
        <w:t xml:space="preserve"> Xavier da Silva</w:t>
      </w:r>
      <w:r w:rsidR="00CF3DCF" w:rsidRPr="00F21EB0">
        <w:rPr>
          <w:lang w:val="pt-BR"/>
        </w:rPr>
        <w:t>, inscrit</w:t>
      </w:r>
      <w:r w:rsidR="00012BBC">
        <w:rPr>
          <w:lang w:val="pt-BR"/>
        </w:rPr>
        <w:t>o no CPF de nº 125.065.818-71, d</w:t>
      </w:r>
      <w:r w:rsidR="00CF3DCF" w:rsidRPr="00F21EB0">
        <w:rPr>
          <w:lang w:val="pt-BR"/>
        </w:rPr>
        <w:t xml:space="preserve">o cargo de provimento em comissão de </w:t>
      </w:r>
      <w:proofErr w:type="spellStart"/>
      <w:r w:rsidR="00012BBC">
        <w:rPr>
          <w:lang w:val="pt-BR"/>
        </w:rPr>
        <w:t>Sub-Coordenador</w:t>
      </w:r>
      <w:proofErr w:type="spellEnd"/>
      <w:r w:rsidR="00012BBC">
        <w:rPr>
          <w:lang w:val="pt-BR"/>
        </w:rPr>
        <w:t xml:space="preserve"> de Fiscalização de Abatedouro, Mercados e Feiras Livres, símbolo CC-4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2º</w:t>
      </w:r>
      <w:r w:rsidRPr="00F21EB0">
        <w:rPr>
          <w:lang w:val="pt-BR"/>
        </w:rPr>
        <w:t>. Esta portaria entrará em vigor na data de sua publicação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 xml:space="preserve"> </w:t>
      </w:r>
      <w:r w:rsidRPr="00F21EB0">
        <w:rPr>
          <w:lang w:val="pt-BR"/>
        </w:rPr>
        <w:tab/>
      </w:r>
      <w:r w:rsidRPr="00F21EB0">
        <w:rPr>
          <w:b/>
          <w:lang w:val="pt-BR"/>
        </w:rPr>
        <w:t>Art. 3º</w:t>
      </w:r>
      <w:r w:rsidRPr="00F21EB0">
        <w:rPr>
          <w:lang w:val="pt-BR"/>
        </w:rPr>
        <w:t>. Revogam-se as disposições em contrário.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  <w:t>PUBLIQUE-SE, REGISTRE-SE E CUMPRA-SE.</w:t>
      </w: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F21EB0" w:rsidRDefault="00A34260" w:rsidP="00A34260">
      <w:pPr>
        <w:spacing w:line="360" w:lineRule="auto"/>
        <w:jc w:val="right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012BBC">
        <w:rPr>
          <w:lang w:val="pt-BR"/>
        </w:rPr>
        <w:t>30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CF3DCF" w:rsidRPr="00F21EB0">
        <w:rPr>
          <w:lang w:val="pt-BR"/>
        </w:rPr>
        <w:t>junho</w:t>
      </w:r>
      <w:r w:rsidR="0043048D" w:rsidRPr="00F21EB0">
        <w:rPr>
          <w:lang w:val="pt-BR"/>
        </w:rPr>
        <w:t xml:space="preserve"> de 2020</w:t>
      </w:r>
      <w:r w:rsidRPr="00F21EB0">
        <w:rPr>
          <w:lang w:val="pt-BR"/>
        </w:rPr>
        <w:t>.</w:t>
      </w: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Pr="00877D4A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Pr="00877D4A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sectPr w:rsidR="00CD3FDE" w:rsidRPr="00877D4A" w:rsidSect="007A064E">
      <w:headerReference w:type="default" r:id="rId8"/>
      <w:footerReference w:type="default" r:id="rId9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4C9" w:rsidRDefault="001274C9" w:rsidP="007A064E">
      <w:r>
        <w:separator/>
      </w:r>
    </w:p>
  </w:endnote>
  <w:endnote w:type="continuationSeparator" w:id="0">
    <w:p w:rsidR="001274C9" w:rsidRDefault="001274C9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4C9" w:rsidRDefault="001274C9" w:rsidP="007A064E">
      <w:r>
        <w:separator/>
      </w:r>
    </w:p>
  </w:footnote>
  <w:footnote w:type="continuationSeparator" w:id="0">
    <w:p w:rsidR="001274C9" w:rsidRDefault="001274C9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1274C9"/>
    <w:rsid w:val="001C6407"/>
    <w:rsid w:val="001E2864"/>
    <w:rsid w:val="0023362D"/>
    <w:rsid w:val="002336CC"/>
    <w:rsid w:val="00263AEC"/>
    <w:rsid w:val="00277747"/>
    <w:rsid w:val="0028626D"/>
    <w:rsid w:val="002E517E"/>
    <w:rsid w:val="00414CEB"/>
    <w:rsid w:val="0043048D"/>
    <w:rsid w:val="00446948"/>
    <w:rsid w:val="004545B3"/>
    <w:rsid w:val="004805E0"/>
    <w:rsid w:val="004918DD"/>
    <w:rsid w:val="00491A1C"/>
    <w:rsid w:val="004F74AE"/>
    <w:rsid w:val="005526B8"/>
    <w:rsid w:val="00583283"/>
    <w:rsid w:val="00596F3C"/>
    <w:rsid w:val="005A22CC"/>
    <w:rsid w:val="005B3D41"/>
    <w:rsid w:val="005E0112"/>
    <w:rsid w:val="0060784B"/>
    <w:rsid w:val="006B5873"/>
    <w:rsid w:val="006D45FA"/>
    <w:rsid w:val="007A064E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82392"/>
    <w:rsid w:val="00B515C8"/>
    <w:rsid w:val="00B70EF4"/>
    <w:rsid w:val="00BA6F9B"/>
    <w:rsid w:val="00BC0553"/>
    <w:rsid w:val="00BC6147"/>
    <w:rsid w:val="00BD2AC6"/>
    <w:rsid w:val="00BF29C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115B3"/>
    <w:rsid w:val="00E53095"/>
    <w:rsid w:val="00E566E8"/>
    <w:rsid w:val="00E97456"/>
    <w:rsid w:val="00F21EB0"/>
    <w:rsid w:val="00F34E4E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280C1-AC3D-4C79-81B3-D39CA53D2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PMFG-PC</cp:lastModifiedBy>
  <cp:revision>41</cp:revision>
  <cp:lastPrinted>2020-06-16T12:27:00Z</cp:lastPrinted>
  <dcterms:created xsi:type="dcterms:W3CDTF">2017-05-26T11:26:00Z</dcterms:created>
  <dcterms:modified xsi:type="dcterms:W3CDTF">2020-07-01T14:02:00Z</dcterms:modified>
</cp:coreProperties>
</file>