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75A" w:rsidRDefault="00554858" w:rsidP="007B175A">
      <w:pPr>
        <w:rPr>
          <w:b/>
          <w:lang w:val="pt-BR"/>
        </w:rPr>
      </w:pPr>
      <w:bookmarkStart w:id="0" w:name="_GoBack"/>
      <w:bookmarkEnd w:id="0"/>
      <w:r>
        <w:rPr>
          <w:b/>
          <w:lang w:val="pt-BR"/>
        </w:rPr>
        <w:t>PORTARIA Nº: 02</w:t>
      </w:r>
      <w:r w:rsidR="00CF6848">
        <w:rPr>
          <w:b/>
          <w:lang w:val="pt-BR"/>
        </w:rPr>
        <w:t>8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D16809" w:rsidRDefault="007B175A" w:rsidP="00D16809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b/>
        </w:rPr>
        <w:tab/>
      </w:r>
      <w:r>
        <w:rPr>
          <w:b/>
        </w:rPr>
        <w:tab/>
      </w:r>
      <w:r w:rsidR="00D16809" w:rsidRPr="00362226">
        <w:rPr>
          <w:rFonts w:ascii="Times New Roman" w:hAnsi="Times New Roman"/>
          <w:color w:val="000000"/>
        </w:rPr>
        <w:t>A Prefeita de Frutuoso Gomes, Estado do Rio Grande do Norte, no uso das atribuições que lhe são conferid</w:t>
      </w:r>
      <w:r w:rsidR="00D16809">
        <w:rPr>
          <w:rFonts w:ascii="Times New Roman" w:hAnsi="Times New Roman"/>
          <w:color w:val="000000"/>
        </w:rPr>
        <w:t>as pela Lei nº 721/2012 de 28 de março de 2012, regulamentada pelo Decreto nº 058/2021 de 08 de janeiro de 2021 e pela Lei Orgânica Municipal</w:t>
      </w:r>
      <w:r w:rsidR="00D16809">
        <w:rPr>
          <w:rFonts w:ascii="Times New Roman" w:hAnsi="Times New Roman"/>
        </w:rPr>
        <w:t>, pela presente,</w:t>
      </w:r>
    </w:p>
    <w:p w:rsidR="00D16809" w:rsidRDefault="00D16809" w:rsidP="00D16809">
      <w:pPr>
        <w:pStyle w:val="Standard"/>
        <w:spacing w:line="360" w:lineRule="auto"/>
        <w:jc w:val="both"/>
        <w:rPr>
          <w:rFonts w:ascii="Times New Roman" w:hAnsi="Times New Roman"/>
        </w:rPr>
      </w:pPr>
    </w:p>
    <w:p w:rsidR="00D16809" w:rsidRPr="003959F6" w:rsidRDefault="00D16809" w:rsidP="00D16809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RESOLVE</w:t>
      </w:r>
      <w:r w:rsidR="00CF6848">
        <w:rPr>
          <w:rFonts w:ascii="Times New Roman" w:hAnsi="Times New Roman" w:cs="Times New Roman"/>
          <w:b/>
          <w:bCs/>
        </w:rPr>
        <w:t>:</w:t>
      </w:r>
    </w:p>
    <w:p w:rsidR="00CF6848" w:rsidRPr="007D4274" w:rsidRDefault="00CF6848" w:rsidP="00CF6848">
      <w:pPr>
        <w:pStyle w:val="Textbody"/>
        <w:spacing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7D4274">
        <w:rPr>
          <w:rFonts w:ascii="Times New Roman" w:hAnsi="Times New Roman" w:cs="Times New Roman"/>
          <w:b/>
          <w:color w:val="000000"/>
          <w:sz w:val="22"/>
          <w:szCs w:val="22"/>
        </w:rPr>
        <w:t>Art. 1º</w:t>
      </w:r>
      <w:r w:rsidRPr="007D427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7D4274">
        <w:rPr>
          <w:rFonts w:ascii="Times New Roman" w:hAnsi="Times New Roman" w:cs="Times New Roman"/>
          <w:sz w:val="22"/>
          <w:szCs w:val="22"/>
        </w:rPr>
        <w:t xml:space="preserve">NOMEAR os membros que constituirão a </w:t>
      </w:r>
      <w:r w:rsidRPr="007D4274">
        <w:rPr>
          <w:rFonts w:ascii="Times New Roman" w:hAnsi="Times New Roman" w:cs="Times New Roman"/>
          <w:b/>
          <w:sz w:val="22"/>
          <w:szCs w:val="22"/>
        </w:rPr>
        <w:t xml:space="preserve">Conselho Municipal </w:t>
      </w:r>
      <w:r>
        <w:rPr>
          <w:rFonts w:ascii="Times New Roman" w:hAnsi="Times New Roman" w:cs="Times New Roman"/>
          <w:b/>
          <w:sz w:val="22"/>
          <w:szCs w:val="22"/>
        </w:rPr>
        <w:t>de Proteção e Defesa Civil</w:t>
      </w:r>
      <w:r w:rsidRPr="007D4274">
        <w:rPr>
          <w:rFonts w:ascii="Times New Roman" w:hAnsi="Times New Roman" w:cs="Times New Roman"/>
          <w:sz w:val="22"/>
          <w:szCs w:val="22"/>
        </w:rPr>
        <w:t xml:space="preserve"> do Município de Frutuoso Gomes – RN, que serão organizados da seguinte maneira:</w:t>
      </w: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>REPRESENTANTE DA PREFEITURA MUNICIPAL:</w:t>
      </w:r>
    </w:p>
    <w:p w:rsidR="00CF6848" w:rsidRPr="007D4274" w:rsidRDefault="00CF6848" w:rsidP="00CF6848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  <w:b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 xml:space="preserve">Prefeita </w:t>
      </w:r>
      <w:proofErr w:type="spellStart"/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>Jandiara</w:t>
      </w:r>
      <w:proofErr w:type="spellEnd"/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>Sinara</w:t>
      </w:r>
      <w:proofErr w:type="spellEnd"/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 xml:space="preserve"> Jácome Cavalcante</w:t>
      </w: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>REPRESENTANTE DA CÂMARA DOS VEREADORES:</w:t>
      </w:r>
    </w:p>
    <w:p w:rsidR="00CF6848" w:rsidRPr="007D4274" w:rsidRDefault="00CF6848" w:rsidP="00CF6848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  <w:b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 xml:space="preserve">Vereador Antônio </w:t>
      </w:r>
      <w:proofErr w:type="spellStart"/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>Marquetúlio</w:t>
      </w:r>
      <w:proofErr w:type="spellEnd"/>
      <w:r w:rsidRPr="007D4274">
        <w:rPr>
          <w:rStyle w:val="fontstyle01"/>
          <w:rFonts w:ascii="Times New Roman" w:hAnsi="Times New Roman" w:cs="Times New Roman"/>
          <w:b w:val="0"/>
          <w:sz w:val="22"/>
          <w:szCs w:val="22"/>
        </w:rPr>
        <w:t xml:space="preserve"> Lourenço de Queiroz</w:t>
      </w: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Style w:val="fontstyle21"/>
          <w:rFonts w:ascii="Times New Roman" w:hAnsi="Times New Roman" w:cs="Times New Roman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>REPRESENTANTE DA SEC</w:t>
      </w:r>
      <w:r>
        <w:rPr>
          <w:rStyle w:val="fontstyle01"/>
          <w:rFonts w:ascii="Times New Roman" w:hAnsi="Times New Roman" w:cs="Times New Roman"/>
          <w:sz w:val="22"/>
          <w:szCs w:val="22"/>
        </w:rPr>
        <w:t>RETARIA MUNICIPAL DE SAÚDE</w:t>
      </w:r>
      <w:r w:rsidRPr="007D4274">
        <w:rPr>
          <w:rStyle w:val="fontstyle21"/>
          <w:rFonts w:ascii="Times New Roman" w:hAnsi="Times New Roman" w:cs="Times New Roman"/>
          <w:sz w:val="22"/>
          <w:szCs w:val="22"/>
        </w:rPr>
        <w:t>:</w:t>
      </w:r>
    </w:p>
    <w:p w:rsidR="00CF6848" w:rsidRPr="007D4274" w:rsidRDefault="00CF6848" w:rsidP="00CF6848">
      <w:pPr>
        <w:pStyle w:val="Textbody"/>
        <w:spacing w:after="0" w:line="360" w:lineRule="auto"/>
        <w:ind w:left="720"/>
        <w:rPr>
          <w:rStyle w:val="fontstyle01"/>
          <w:rFonts w:ascii="Times New Roman" w:hAnsi="Times New Roman" w:cs="Times New Roman"/>
          <w:b w:val="0"/>
          <w:sz w:val="22"/>
          <w:szCs w:val="22"/>
        </w:rPr>
      </w:pPr>
      <w:r>
        <w:rPr>
          <w:rStyle w:val="fontstyle01"/>
          <w:rFonts w:ascii="Times New Roman" w:hAnsi="Times New Roman" w:cs="Times New Roman"/>
          <w:b w:val="0"/>
          <w:sz w:val="22"/>
          <w:szCs w:val="22"/>
        </w:rPr>
        <w:t>Maria Madalena Paulo Torres</w:t>
      </w: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 xml:space="preserve">REPRESENTANTE </w:t>
      </w:r>
      <w:r>
        <w:rPr>
          <w:rStyle w:val="fontstyle01"/>
          <w:rFonts w:ascii="Times New Roman" w:hAnsi="Times New Roman" w:cs="Times New Roman"/>
          <w:sz w:val="22"/>
          <w:szCs w:val="22"/>
        </w:rPr>
        <w:t>DA SECRETARIA MUNICIPAL DE OBRAS E DESENVOLVIMENTO URBANO:</w:t>
      </w:r>
    </w:p>
    <w:p w:rsidR="00CF6848" w:rsidRPr="007D4274" w:rsidRDefault="00CF6848" w:rsidP="00CF6848">
      <w:pPr>
        <w:pStyle w:val="Textbody"/>
        <w:spacing w:after="0" w:line="360" w:lineRule="auto"/>
        <w:ind w:firstLine="709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Lavoisier Jácome de Araújo</w:t>
      </w: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 xml:space="preserve">REPRESENTANTE DA SECRETARIA MUNICIPAL DE </w:t>
      </w:r>
      <w:r>
        <w:rPr>
          <w:rStyle w:val="fontstyle01"/>
          <w:rFonts w:ascii="Times New Roman" w:hAnsi="Times New Roman" w:cs="Times New Roman"/>
          <w:sz w:val="22"/>
          <w:szCs w:val="22"/>
        </w:rPr>
        <w:t>AGRICULTURA, MEIO AMBIENTE E RECURSOS HÍDRICOS:</w:t>
      </w:r>
    </w:p>
    <w:p w:rsidR="00CF6848" w:rsidRPr="007D4274" w:rsidRDefault="00CF6848" w:rsidP="00CF6848">
      <w:pPr>
        <w:pStyle w:val="Textbody"/>
        <w:spacing w:after="0" w:line="360" w:lineRule="auto"/>
        <w:ind w:left="720"/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</w:pPr>
      <w:r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  <w:t>Elza Maria Bezerra Monteiro</w:t>
      </w: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>REPRESENTANTE DA IGREJA CATÓLICA:</w:t>
      </w:r>
    </w:p>
    <w:p w:rsidR="00CF6848" w:rsidRDefault="005C7A0B" w:rsidP="005C7A0B">
      <w:pPr>
        <w:pStyle w:val="PargrafodaLista"/>
        <w:rPr>
          <w:rStyle w:val="fontstyle01"/>
          <w:rFonts w:ascii="Times New Roman" w:hAnsi="Times New Roman"/>
          <w:b w:val="0"/>
          <w:bCs w:val="0"/>
          <w:sz w:val="22"/>
          <w:szCs w:val="22"/>
        </w:rPr>
      </w:pPr>
      <w:proofErr w:type="spellStart"/>
      <w:r>
        <w:rPr>
          <w:rStyle w:val="fontstyle01"/>
          <w:rFonts w:ascii="Times New Roman" w:hAnsi="Times New Roman"/>
          <w:b w:val="0"/>
          <w:bCs w:val="0"/>
          <w:sz w:val="22"/>
          <w:szCs w:val="22"/>
        </w:rPr>
        <w:t>Elange</w:t>
      </w:r>
      <w:proofErr w:type="spellEnd"/>
      <w:r>
        <w:rPr>
          <w:rStyle w:val="fontstyle01"/>
          <w:rFonts w:ascii="Times New Roman" w:hAnsi="Times New Roman"/>
          <w:b w:val="0"/>
          <w:bCs w:val="0"/>
          <w:sz w:val="22"/>
          <w:szCs w:val="22"/>
        </w:rPr>
        <w:t xml:space="preserve"> Batista da Silva</w:t>
      </w:r>
    </w:p>
    <w:p w:rsidR="005C7A0B" w:rsidRPr="005C7A0B" w:rsidRDefault="005C7A0B" w:rsidP="005C7A0B">
      <w:pPr>
        <w:rPr>
          <w:rStyle w:val="fontstyle01"/>
          <w:rFonts w:ascii="Times New Roman" w:hAnsi="Times New Roman"/>
          <w:b w:val="0"/>
          <w:bCs w:val="0"/>
          <w:sz w:val="22"/>
          <w:szCs w:val="22"/>
        </w:rPr>
      </w:pPr>
    </w:p>
    <w:p w:rsidR="00CF6848" w:rsidRPr="007D4274" w:rsidRDefault="00CF6848" w:rsidP="00CF6848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  <w:sz w:val="22"/>
          <w:szCs w:val="22"/>
        </w:rPr>
      </w:pPr>
      <w:r w:rsidRPr="007D4274">
        <w:rPr>
          <w:rStyle w:val="fontstyle01"/>
          <w:rFonts w:ascii="Times New Roman" w:hAnsi="Times New Roman" w:cs="Times New Roman"/>
          <w:sz w:val="22"/>
          <w:szCs w:val="22"/>
        </w:rPr>
        <w:t>REPRESENTANTE DA IGREJA EVANGÉLICA:</w:t>
      </w:r>
    </w:p>
    <w:p w:rsidR="007B175A" w:rsidRPr="00CF6848" w:rsidRDefault="00CF6848" w:rsidP="00CF6848">
      <w:pPr>
        <w:pStyle w:val="Textbody"/>
        <w:spacing w:after="0" w:line="360" w:lineRule="auto"/>
        <w:ind w:left="72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Style w:val="fontstyle21"/>
          <w:rFonts w:ascii="Times New Roman" w:hAnsi="Times New Roman" w:cs="Times New Roman"/>
          <w:sz w:val="22"/>
          <w:szCs w:val="22"/>
        </w:rPr>
        <w:t>Ronaldo Alexandrino da Silva</w:t>
      </w:r>
    </w:p>
    <w:p w:rsidR="005C7A0B" w:rsidRDefault="005C7A0B" w:rsidP="00CF6848">
      <w:pPr>
        <w:spacing w:line="360" w:lineRule="auto"/>
        <w:jc w:val="both"/>
        <w:rPr>
          <w:b/>
          <w:sz w:val="22"/>
          <w:szCs w:val="22"/>
          <w:lang w:val="pt-BR"/>
        </w:rPr>
      </w:pPr>
    </w:p>
    <w:p w:rsidR="007B175A" w:rsidRDefault="007B175A" w:rsidP="00CF6848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CF6848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 w:rsidR="007B175A">
        <w:rPr>
          <w:b/>
          <w:sz w:val="22"/>
          <w:szCs w:val="22"/>
          <w:lang w:val="pt-BR"/>
        </w:rPr>
        <w:t>Art. 3º</w:t>
      </w:r>
      <w:r w:rsidR="007B175A"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Pr="00D054EF" w:rsidRDefault="007B175A" w:rsidP="00D054EF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D16809">
        <w:rPr>
          <w:lang w:val="pt-BR"/>
        </w:rPr>
        <w:t>unicipal de Frutuoso Gomes, em 11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F753C4" w:rsidRPr="00CF6848" w:rsidRDefault="007B175A" w:rsidP="00CF6848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sectPr w:rsidR="00F753C4" w:rsidRPr="00CF6848" w:rsidSect="007A064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21C" w:rsidRDefault="0052221C" w:rsidP="007A064E">
      <w:r>
        <w:separator/>
      </w:r>
    </w:p>
  </w:endnote>
  <w:endnote w:type="continuationSeparator" w:id="0">
    <w:p w:rsidR="0052221C" w:rsidRDefault="0052221C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606" w:rsidRDefault="00E0760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606" w:rsidRDefault="00E0760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21C" w:rsidRDefault="0052221C" w:rsidP="007A064E">
      <w:r>
        <w:separator/>
      </w:r>
    </w:p>
  </w:footnote>
  <w:footnote w:type="continuationSeparator" w:id="0">
    <w:p w:rsidR="0052221C" w:rsidRDefault="0052221C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606" w:rsidRDefault="00E0760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987079" o:spid="_x0000_s2053" type="#_x0000_t136" style="position:absolute;margin-left:0;margin-top:0;width:600.35pt;height:109.15pt;rotation:315;z-index:-251643904;mso-position-horizontal:center;mso-position-horizontal-relative:margin;mso-position-vertical:center;mso-position-vertical-relative:margin" o:allowincell="f" fillcolor="black" stroked="f">
          <v:fill opacity=".5"/>
          <v:textpath style="font-family:&quot;Times New Roman&quot;;font-size:1pt" string="SEM EFEITO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07606" w:rsidP="00E53095">
    <w:pPr>
      <w:jc w:val="center"/>
      <w:rPr>
        <w:b/>
        <w:lang w:val="pt-BR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987080" o:spid="_x0000_s2054" type="#_x0000_t136" style="position:absolute;left:0;text-align:left;margin-left:0;margin-top:0;width:600.35pt;height:109.15pt;rotation:315;z-index:-251641856;mso-position-horizontal:center;mso-position-horizontal-relative:margin;mso-position-vertical:center;mso-position-vertical-relative:margin" o:allowincell="f" fillcolor="black" stroked="f">
          <v:fill opacity=".5"/>
          <v:textpath style="font-family:&quot;Times New Roman&quot;;font-size:1pt" string="SEM EFEITO"/>
        </v:shape>
      </w:pict>
    </w: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606" w:rsidRDefault="00E0760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987078" o:spid="_x0000_s2052" type="#_x0000_t136" style="position:absolute;margin-left:0;margin-top:0;width:600.35pt;height:109.15pt;rotation:315;z-index:-251645952;mso-position-horizontal:center;mso-position-horizontal-relative:margin;mso-position-vertical:center;mso-position-vertical-relative:margin" o:allowincell="f" fillcolor="black" stroked="f">
          <v:fill opacity=".5"/>
          <v:textpath style="font-family:&quot;Times New Roman&quot;;font-size:1pt" string="SEM EFEITO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DA5462"/>
    <w:multiLevelType w:val="hybridMultilevel"/>
    <w:tmpl w:val="46348B8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7EFD"/>
    <w:rsid w:val="000F4900"/>
    <w:rsid w:val="001274C9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2221C"/>
    <w:rsid w:val="00530649"/>
    <w:rsid w:val="005526B8"/>
    <w:rsid w:val="00554858"/>
    <w:rsid w:val="00583283"/>
    <w:rsid w:val="005959A8"/>
    <w:rsid w:val="00596F3C"/>
    <w:rsid w:val="005A22CC"/>
    <w:rsid w:val="005B0320"/>
    <w:rsid w:val="005B3D41"/>
    <w:rsid w:val="005C7A0B"/>
    <w:rsid w:val="005E0112"/>
    <w:rsid w:val="005F5C6F"/>
    <w:rsid w:val="0060784B"/>
    <w:rsid w:val="006666A6"/>
    <w:rsid w:val="006A26CA"/>
    <w:rsid w:val="006B5873"/>
    <w:rsid w:val="006C7732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8938B6"/>
    <w:rsid w:val="008F54FE"/>
    <w:rsid w:val="00937E10"/>
    <w:rsid w:val="00944627"/>
    <w:rsid w:val="00946768"/>
    <w:rsid w:val="009569C2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CF6848"/>
    <w:rsid w:val="00D054EF"/>
    <w:rsid w:val="00D16809"/>
    <w:rsid w:val="00D272C0"/>
    <w:rsid w:val="00D42AA2"/>
    <w:rsid w:val="00D62191"/>
    <w:rsid w:val="00DD36BE"/>
    <w:rsid w:val="00DE064A"/>
    <w:rsid w:val="00DE41D8"/>
    <w:rsid w:val="00E074BA"/>
    <w:rsid w:val="00E07606"/>
    <w:rsid w:val="00E115B3"/>
    <w:rsid w:val="00E22DA2"/>
    <w:rsid w:val="00E31FAD"/>
    <w:rsid w:val="00E53095"/>
    <w:rsid w:val="00E5432B"/>
    <w:rsid w:val="00E566E8"/>
    <w:rsid w:val="00E708F5"/>
    <w:rsid w:val="00E8733A"/>
    <w:rsid w:val="00E97456"/>
    <w:rsid w:val="00EC7429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1680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16809"/>
    <w:pPr>
      <w:spacing w:after="140" w:line="288" w:lineRule="auto"/>
    </w:pPr>
  </w:style>
  <w:style w:type="character" w:customStyle="1" w:styleId="fontstyle01">
    <w:name w:val="fontstyle01"/>
    <w:rsid w:val="00D1680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680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1680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16809"/>
    <w:pPr>
      <w:spacing w:after="140" w:line="288" w:lineRule="auto"/>
    </w:pPr>
  </w:style>
  <w:style w:type="character" w:customStyle="1" w:styleId="fontstyle01">
    <w:name w:val="fontstyle01"/>
    <w:rsid w:val="00D1680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680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D53B5-AF3E-4A0B-A90A-A169DAAF6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212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80</cp:revision>
  <cp:lastPrinted>2021-01-06T15:02:00Z</cp:lastPrinted>
  <dcterms:created xsi:type="dcterms:W3CDTF">2017-05-26T11:26:00Z</dcterms:created>
  <dcterms:modified xsi:type="dcterms:W3CDTF">2021-01-13T12:06:00Z</dcterms:modified>
</cp:coreProperties>
</file>